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977"/>
        <w:gridCol w:w="2409"/>
        <w:gridCol w:w="2613"/>
      </w:tblGrid>
      <w:tr w:rsidR="009B7A24" w:rsidTr="000942E3">
        <w:tc>
          <w:tcPr>
            <w:tcW w:w="3114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977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409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9B7A24" w:rsidTr="000942E3">
        <w:tc>
          <w:tcPr>
            <w:tcW w:w="3114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Pr="000942E3">
              <w:rPr>
                <w:rFonts w:asciiTheme="majorHAnsi" w:hAnsiTheme="majorHAnsi" w:cstheme="majorHAnsi"/>
                <w:b/>
                <w:szCs w:val="24"/>
              </w:rPr>
              <w:t>ch</w:t>
            </w:r>
            <w:proofErr w:type="spellEnd"/>
          </w:p>
        </w:tc>
        <w:tc>
          <w:tcPr>
            <w:tcW w:w="2835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Pr="000942E3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  <w:proofErr w:type="spellStart"/>
            <w:r w:rsidRPr="000942E3">
              <w:rPr>
                <w:rFonts w:asciiTheme="majorHAnsi" w:hAnsiTheme="majorHAnsi" w:cstheme="majorHAnsi"/>
                <w:b/>
                <w:szCs w:val="24"/>
              </w:rPr>
              <w:t>sh</w:t>
            </w:r>
            <w:proofErr w:type="spellEnd"/>
          </w:p>
        </w:tc>
        <w:tc>
          <w:tcPr>
            <w:tcW w:w="2977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Pr="000942E3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  <w:proofErr w:type="spellStart"/>
            <w:r w:rsidRPr="000942E3">
              <w:rPr>
                <w:rFonts w:asciiTheme="majorHAnsi" w:hAnsiTheme="majorHAnsi" w:cstheme="majorHAnsi"/>
                <w:b/>
                <w:szCs w:val="24"/>
              </w:rPr>
              <w:t>th</w:t>
            </w:r>
            <w:proofErr w:type="spellEnd"/>
          </w:p>
        </w:tc>
        <w:tc>
          <w:tcPr>
            <w:tcW w:w="2409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Pr="000942E3">
              <w:rPr>
                <w:rFonts w:asciiTheme="majorHAnsi" w:hAnsiTheme="majorHAnsi" w:cstheme="majorHAnsi"/>
                <w:b/>
                <w:szCs w:val="24"/>
              </w:rPr>
              <w:t xml:space="preserve"> ng</w:t>
            </w:r>
          </w:p>
        </w:tc>
        <w:tc>
          <w:tcPr>
            <w:tcW w:w="2613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="00B70493" w:rsidRPr="000942E3">
              <w:rPr>
                <w:rFonts w:asciiTheme="majorHAnsi" w:hAnsiTheme="majorHAnsi" w:cstheme="majorHAnsi"/>
                <w:b/>
                <w:szCs w:val="24"/>
              </w:rPr>
              <w:t xml:space="preserve"> tricky words</w:t>
            </w:r>
          </w:p>
        </w:tc>
      </w:tr>
      <w:tr w:rsidR="009B7A24" w:rsidTr="000942E3">
        <w:tc>
          <w:tcPr>
            <w:tcW w:w="3114" w:type="dxa"/>
          </w:tcPr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game, recapping our phase 3 phonic sounds. Write down how many sounds you get write in the time given. See if you can beat your time over the week.</w:t>
            </w:r>
          </w:p>
        </w:tc>
        <w:tc>
          <w:tcPr>
            <w:tcW w:w="2835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game, recapping our phase 3 phonic sounds.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Did you beat 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yesterday’s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score?</w:t>
            </w:r>
          </w:p>
        </w:tc>
        <w:tc>
          <w:tcPr>
            <w:tcW w:w="2977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the game, recapping our phase 3 phonic sounds. Did you beat 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yesterday’s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score?</w:t>
            </w:r>
          </w:p>
        </w:tc>
        <w:tc>
          <w:tcPr>
            <w:tcW w:w="2409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the game, recapping our phase 3 phonic sounds. </w:t>
            </w:r>
            <w:r w:rsidRPr="000942E3">
              <w:rPr>
                <w:rFonts w:asciiTheme="majorHAnsi" w:hAnsiTheme="majorHAnsi" w:cstheme="majorHAnsi"/>
                <w:szCs w:val="24"/>
              </w:rPr>
              <w:t>Play against an adult or sibling and test their phonic skills.</w:t>
            </w:r>
          </w:p>
        </w:tc>
        <w:tc>
          <w:tcPr>
            <w:tcW w:w="2613" w:type="dxa"/>
          </w:tcPr>
          <w:p w:rsidR="00B7049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tricky words song.</w:t>
            </w:r>
          </w:p>
          <w:p w:rsidR="00B70493" w:rsidRPr="000942E3" w:rsidRDefault="00B70493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https://www.youtube.com/watch?v=R087lYrRpgY</w:t>
              </w:r>
            </w:hyperlink>
          </w:p>
          <w:p w:rsidR="000942E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9B7A24" w:rsidTr="000942E3">
        <w:tc>
          <w:tcPr>
            <w:tcW w:w="3114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Geraldine the Giraffe learns the /</w:t>
            </w:r>
            <w:proofErr w:type="spellStart"/>
            <w:r w:rsidR="008A2765" w:rsidRPr="000942E3">
              <w:rPr>
                <w:rFonts w:asciiTheme="majorHAnsi" w:hAnsiTheme="majorHAnsi" w:cstheme="majorHAnsi"/>
                <w:szCs w:val="24"/>
              </w:rPr>
              <w:t>ch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/ sound. 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8A2765" w:rsidRPr="000942E3">
              <w:rPr>
                <w:rFonts w:asciiTheme="majorHAnsi" w:hAnsiTheme="majorHAnsi" w:cstheme="majorHAnsi"/>
                <w:szCs w:val="24"/>
              </w:rPr>
              <w:t>sh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977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8A2765" w:rsidRPr="000942E3">
              <w:rPr>
                <w:rFonts w:asciiTheme="majorHAnsi" w:hAnsiTheme="majorHAnsi" w:cstheme="majorHAnsi"/>
                <w:szCs w:val="24"/>
              </w:rPr>
              <w:t>th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409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ldine the Giraffe learns the /ng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613" w:type="dxa"/>
          </w:tcPr>
          <w:p w:rsidR="009B7A24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8A2765" w:rsidTr="000942E3">
        <w:tc>
          <w:tcPr>
            <w:tcW w:w="3114" w:type="dxa"/>
          </w:tcPr>
          <w:p w:rsidR="008A2765" w:rsidRPr="000942E3" w:rsidRDefault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Once you have watched the video ask your child if they can remember any of the items Geraldine found. Can they write any of these words on a strip of paper? </w:t>
            </w:r>
          </w:p>
        </w:tc>
        <w:tc>
          <w:tcPr>
            <w:tcW w:w="2835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She had to dash to the shop.</w:t>
            </w:r>
          </w:p>
        </w:tc>
        <w:tc>
          <w:tcPr>
            <w:tcW w:w="2977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As you watch the video pause it before the word appears. Get your child to say the word and have a go at writing this. Then play the video to reveal the word for your child to check they have spelt it right.</w:t>
            </w:r>
          </w:p>
        </w:tc>
        <w:tc>
          <w:tcPr>
            <w:tcW w:w="2409" w:type="dxa"/>
          </w:tcPr>
          <w:p w:rsidR="00081758" w:rsidRPr="000942E3" w:rsidRDefault="00081758" w:rsidP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The king will sing his song.</w:t>
            </w:r>
          </w:p>
        </w:tc>
        <w:tc>
          <w:tcPr>
            <w:tcW w:w="2613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this as a tricky word bingo mat.</w:t>
            </w:r>
          </w:p>
        </w:tc>
      </w:tr>
      <w:tr w:rsidR="008A2765" w:rsidTr="000942E3">
        <w:tc>
          <w:tcPr>
            <w:tcW w:w="3114" w:type="dxa"/>
          </w:tcPr>
          <w:p w:rsidR="008A2765" w:rsidRPr="000942E3" w:rsidRDefault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Using the words your child has wrote put th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em around the room. 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ay the word and your child has to run to the word. </w:t>
            </w:r>
          </w:p>
        </w:tc>
        <w:tc>
          <w:tcPr>
            <w:tcW w:w="2835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Obb</w:t>
            </w:r>
            <w:proofErr w:type="spellEnd"/>
            <w:r w:rsidRPr="000942E3">
              <w:rPr>
                <w:rFonts w:asciiTheme="majorHAnsi" w:hAnsiTheme="majorHAnsi" w:cstheme="majorHAnsi"/>
                <w:szCs w:val="24"/>
              </w:rPr>
              <w:t xml:space="preserve"> and Bob on Phonics Play </w:t>
            </w:r>
          </w:p>
          <w:p w:rsidR="00B70493" w:rsidRDefault="000942E3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https://www.phonicsplay.co.uk/member-only/PicnicOnPluto.html</w:t>
              </w:r>
            </w:hyperlink>
            <w:r w:rsidR="00B70493" w:rsidRPr="000942E3">
              <w:rPr>
                <w:rFonts w:asciiTheme="majorHAnsi" w:hAnsiTheme="majorHAnsi" w:cstheme="majorHAnsi"/>
                <w:szCs w:val="24"/>
              </w:rPr>
              <w:t>?</w:t>
            </w:r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977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Make a Match on Phonics Play </w:t>
            </w:r>
          </w:p>
          <w:p w:rsidR="00081758" w:rsidRDefault="000942E3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https://www.phonicsplay.co.uk/member-only/MatchingPh3Wk3.html</w:t>
              </w:r>
            </w:hyperlink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409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buried treasure on Phonics Play </w:t>
            </w:r>
          </w:p>
          <w:p w:rsid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hyperlink r:id="rId13" w:history="1">
              <w:r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Say the tricky words out of order that they are written and get your children to cross them out as you say them. </w:t>
            </w:r>
          </w:p>
        </w:tc>
      </w:tr>
    </w:tbl>
    <w:p w:rsidR="008555E6" w:rsidRDefault="000942E3"/>
    <w:p w:rsidR="00081758" w:rsidRDefault="00081758"/>
    <w:p w:rsidR="00081758" w:rsidRDefault="00081758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Hi all, </w:t>
      </w: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>I hope everyone is safe and well. In our phonics we have already learn</w:t>
      </w:r>
      <w:bookmarkStart w:id="0" w:name="_GoBack"/>
      <w:bookmarkEnd w:id="0"/>
      <w:r>
        <w:rPr>
          <w:rFonts w:ascii="CCW Cursive Writing 5" w:hAnsi="CCW Cursive Writing 5"/>
          <w:sz w:val="32"/>
          <w:szCs w:val="32"/>
        </w:rPr>
        <w:t xml:space="preserve">t some of these sounds so we are going to be practising reading and writing them. </w:t>
      </w: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A digraph is when 2 letters make 1 sound like </w:t>
      </w:r>
      <w:proofErr w:type="spellStart"/>
      <w:r>
        <w:rPr>
          <w:rFonts w:ascii="CCW Cursive Writing 5" w:hAnsi="CCW Cursive Writing 5"/>
          <w:sz w:val="32"/>
          <w:szCs w:val="32"/>
        </w:rPr>
        <w:t>ch</w:t>
      </w:r>
      <w:proofErr w:type="spellEnd"/>
      <w:r>
        <w:rPr>
          <w:rFonts w:ascii="CCW Cursive Writing 5" w:hAnsi="CCW Cursive Writing 5"/>
          <w:sz w:val="32"/>
          <w:szCs w:val="32"/>
        </w:rPr>
        <w:t xml:space="preserve"> and sh. </w:t>
      </w:r>
      <w:r w:rsidRPr="00081758">
        <w:rPr>
          <w:rFonts w:ascii="CCW Cursive Writing 5" w:hAnsi="CCW Cursive Writing 5"/>
          <w:sz w:val="32"/>
          <w:szCs w:val="32"/>
          <w:u w:val="single"/>
        </w:rPr>
        <w:t>All</w:t>
      </w:r>
      <w:r>
        <w:rPr>
          <w:rFonts w:ascii="CCW Cursive Writing 5" w:hAnsi="CCW Cursive Writing 5"/>
          <w:sz w:val="32"/>
          <w:szCs w:val="32"/>
          <w:u w:val="single"/>
        </w:rPr>
        <w:t xml:space="preserve"> </w:t>
      </w:r>
      <w:r>
        <w:rPr>
          <w:rFonts w:ascii="CCW Cursive Writing 5" w:hAnsi="CCW Cursive Writing 5"/>
          <w:sz w:val="32"/>
          <w:szCs w:val="32"/>
        </w:rPr>
        <w:t xml:space="preserve">of the children in my phonics group know this but we still need lots of practise in reading words that include digraphs. </w:t>
      </w: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</w:p>
    <w:p w:rsidR="00081758" w:rsidRPr="00081758" w:rsidRDefault="00081758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Have fun learning and please post any pictures on the school Facebook page so I can see your home learning </w:t>
      </w:r>
      <w:r w:rsidRPr="00081758">
        <w:rPr>
          <w:rFonts w:ascii="CCW Cursive Writing 5" w:hAnsi="CCW Cursive Writing 5"/>
          <w:sz w:val="32"/>
          <w:szCs w:val="32"/>
        </w:rPr>
        <w:sym w:font="Wingdings" w:char="F04A"/>
      </w:r>
      <w:r>
        <w:rPr>
          <w:rFonts w:ascii="CCW Cursive Writing 5" w:hAnsi="CCW Cursive Writing 5"/>
          <w:sz w:val="32"/>
          <w:szCs w:val="32"/>
        </w:rPr>
        <w:t xml:space="preserve"> - Miss Wedgwood</w:t>
      </w:r>
    </w:p>
    <w:p w:rsidR="00081758" w:rsidRDefault="00081758"/>
    <w:p w:rsidR="00081758" w:rsidRDefault="00081758" w:rsidP="00081758">
      <w:pPr>
        <w:jc w:val="center"/>
      </w:pPr>
      <w:r>
        <w:rPr>
          <w:noProof/>
          <w:lang w:eastAsia="en-GB"/>
        </w:rPr>
        <w:drawing>
          <wp:inline distT="0" distB="0" distL="0" distR="0" wp14:anchorId="4FF938BF" wp14:editId="6CF97937">
            <wp:extent cx="5638800" cy="4314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5470" t="7072" r="10911" b="6346"/>
                    <a:stretch/>
                  </pic:blipFill>
                  <pic:spPr bwMode="auto">
                    <a:xfrm>
                      <a:off x="0" y="0"/>
                      <a:ext cx="5638800" cy="431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1758" w:rsidRDefault="00081758" w:rsidP="0008175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0763D84" wp14:editId="328B0579">
            <wp:extent cx="5715000" cy="4314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932" t="6881" r="10589" b="6537"/>
                    <a:stretch/>
                  </pic:blipFill>
                  <pic:spPr bwMode="auto">
                    <a:xfrm>
                      <a:off x="0" y="0"/>
                      <a:ext cx="5715000" cy="431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1758" w:rsidSect="009B7A24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Week Beginning 30</w:t>
    </w:r>
    <w:r w:rsidRPr="009B7A24">
      <w:rPr>
        <w:rFonts w:ascii="CCW Cursive Writing 5" w:hAnsi="CCW Cursive Writing 5"/>
        <w:sz w:val="24"/>
        <w:szCs w:val="24"/>
        <w:vertAlign w:val="superscript"/>
      </w:rPr>
      <w:t>th</w:t>
    </w:r>
    <w:r w:rsidRPr="009B7A24">
      <w:rPr>
        <w:rFonts w:ascii="CCW Cursive Writing 5" w:hAnsi="CCW Cursive Writing 5"/>
        <w:sz w:val="24"/>
        <w:szCs w:val="24"/>
      </w:rPr>
      <w:t xml:space="preserve"> March 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Wedgwood’s Phonics Group – Phase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81758"/>
    <w:rsid w:val="000942E3"/>
    <w:rsid w:val="004409F8"/>
    <w:rsid w:val="008A2765"/>
    <w:rsid w:val="009B7A24"/>
    <w:rsid w:val="00B70493"/>
    <w:rsid w:val="00B9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bloom.com/uk/game/flash-cards-time-trial?phase=3" TargetMode="External"/><Relationship Id="rId13" Type="http://schemas.openxmlformats.org/officeDocument/2006/relationships/hyperlink" Target="https://www.phonicsplay.co.uk/member-only/BuriedTreasure2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honicsbloom.com/uk/game/flash-cards-time-trial?phase=3" TargetMode="External"/><Relationship Id="rId12" Type="http://schemas.openxmlformats.org/officeDocument/2006/relationships/hyperlink" Target="https://www.phonicsplay.co.uk/member-only/MatchingPh3Wk3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phonicsbloom.com/uk/game/flash-cards-time-trial?phase=3" TargetMode="External"/><Relationship Id="rId11" Type="http://schemas.openxmlformats.org/officeDocument/2006/relationships/hyperlink" Target="https://www.phonicsplay.co.uk/member-only/PicnicOnPluto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R087lYrRp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bloom.com/uk/game/flash-cards-time-trial?phase=3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BA0D2693</Template>
  <TotalTime>47</TotalTime>
  <Pages>4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2</cp:revision>
  <dcterms:created xsi:type="dcterms:W3CDTF">2020-03-31T08:39:00Z</dcterms:created>
  <dcterms:modified xsi:type="dcterms:W3CDTF">2020-03-31T09:31:00Z</dcterms:modified>
</cp:coreProperties>
</file>