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</w:t>
      </w:r>
      <w:r w:rsidR="00C7570B">
        <w:rPr>
          <w:rFonts w:ascii="Comic Sans MS" w:hAnsi="Comic Sans MS"/>
          <w:b/>
          <w:u w:val="single"/>
        </w:rPr>
        <w:t>i</w:t>
      </w:r>
      <w:r w:rsidR="00A67801">
        <w:rPr>
          <w:rFonts w:ascii="Comic Sans MS" w:hAnsi="Comic Sans MS"/>
          <w:b/>
          <w:u w:val="single"/>
        </w:rPr>
        <w:t>on Home Learning Pack – Monday 15</w:t>
      </w:r>
      <w:r w:rsidR="00C7570B">
        <w:rPr>
          <w:rFonts w:ascii="Comic Sans MS" w:hAnsi="Comic Sans MS"/>
          <w:b/>
          <w:u w:val="single"/>
        </w:rPr>
        <w:t>th</w:t>
      </w:r>
      <w:r w:rsidR="00D908F1">
        <w:rPr>
          <w:rFonts w:ascii="Comic Sans MS" w:hAnsi="Comic Sans MS"/>
          <w:b/>
          <w:u w:val="single"/>
        </w:rPr>
        <w:t xml:space="preserve"> June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P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5E4DDF">
        <w:rPr>
          <w:rFonts w:ascii="Comic Sans MS" w:hAnsi="Comic Sans MS"/>
          <w:b/>
          <w:u w:val="single"/>
        </w:rPr>
        <w:t>Let’s Set Sail</w:t>
      </w: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10348"/>
        <w:gridCol w:w="341"/>
      </w:tblGrid>
      <w:tr w:rsidR="004A5B1E" w:rsidRPr="00A36584" w:rsidTr="00003DCD">
        <w:tc>
          <w:tcPr>
            <w:tcW w:w="10689" w:type="dxa"/>
            <w:gridSpan w:val="2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  <w:gridSpan w:val="2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A67801">
              <w:rPr>
                <w:rFonts w:ascii="Comic Sans MS" w:hAnsi="Comic Sans MS"/>
                <w:b/>
                <w:u w:val="single"/>
              </w:rPr>
              <w:t>The Rainbow Fish</w:t>
            </w:r>
            <w:r w:rsidR="00E71EFB">
              <w:rPr>
                <w:rFonts w:ascii="Comic Sans MS" w:hAnsi="Comic Sans MS"/>
              </w:rPr>
              <w:t xml:space="preserve">   </w:t>
            </w:r>
          </w:p>
          <w:p w:rsidR="004A5B1E" w:rsidRPr="00387937" w:rsidRDefault="00667DB5" w:rsidP="00E71EF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016C9D" wp14:editId="4C90C2C3">
                  <wp:extent cx="885825" cy="9906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7DB5" w:rsidRDefault="004A5B1E" w:rsidP="00294E55">
            <w:pPr>
              <w:rPr>
                <w:b/>
                <w:noProof/>
                <w:lang w:eastAsia="en-GB"/>
              </w:rPr>
            </w:pPr>
            <w:r w:rsidRPr="00667DB5">
              <w:rPr>
                <w:rFonts w:ascii="Comic Sans MS" w:hAnsi="Comic Sans MS"/>
                <w:b/>
              </w:rPr>
              <w:t xml:space="preserve">To read </w:t>
            </w:r>
            <w:r w:rsidR="00667DB5">
              <w:rPr>
                <w:rFonts w:ascii="Comic Sans MS" w:hAnsi="Comic Sans MS"/>
                <w:b/>
              </w:rPr>
              <w:t xml:space="preserve">/ listen to </w:t>
            </w:r>
            <w:r w:rsidRPr="00667DB5">
              <w:rPr>
                <w:rFonts w:ascii="Comic Sans MS" w:hAnsi="Comic Sans MS"/>
                <w:b/>
              </w:rPr>
              <w:t>the story follow this link:</w:t>
            </w:r>
          </w:p>
          <w:p w:rsidR="00E70833" w:rsidRPr="00667DB5" w:rsidRDefault="005E4DDF" w:rsidP="00294E55">
            <w:pPr>
              <w:rPr>
                <w:b/>
              </w:rPr>
            </w:pPr>
            <w:hyperlink r:id="rId9" w:history="1">
              <w:r w:rsidR="00667DB5" w:rsidRPr="00667DB5">
                <w:rPr>
                  <w:color w:val="0000FF"/>
                  <w:u w:val="single"/>
                </w:rPr>
                <w:t>https://www.youtube.com/watch?v=QFORvXhub28</w:t>
              </w:r>
            </w:hyperlink>
          </w:p>
          <w:p w:rsidR="00E70833" w:rsidRDefault="00E70833" w:rsidP="00294E55">
            <w:pPr>
              <w:rPr>
                <w:rFonts w:ascii="Comic Sans MS" w:hAnsi="Comic Sans MS"/>
              </w:rPr>
            </w:pPr>
            <w:r w:rsidRPr="00E70833">
              <w:rPr>
                <w:rFonts w:ascii="Comic Sans MS" w:hAnsi="Comic Sans MS"/>
              </w:rPr>
              <w:t>To watch the video follow this think</w:t>
            </w:r>
          </w:p>
          <w:p w:rsidR="00667DB5" w:rsidRDefault="005E4DDF" w:rsidP="00294E55">
            <w:hyperlink r:id="rId10" w:history="1">
              <w:r w:rsidR="00667DB5" w:rsidRPr="00667DB5">
                <w:rPr>
                  <w:color w:val="0000FF"/>
                  <w:u w:val="single"/>
                </w:rPr>
                <w:t>https://www.youtube.com/watch?v=ifXlc0QI2kY</w:t>
              </w:r>
            </w:hyperlink>
          </w:p>
          <w:p w:rsidR="00E71EFB" w:rsidRPr="001F5C0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E71EFB" w:rsidRDefault="00E71EFB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</w:t>
            </w:r>
            <w:r w:rsidR="003C430D">
              <w:rPr>
                <w:rFonts w:ascii="Comic Sans MS" w:hAnsi="Comic Sans MS"/>
              </w:rPr>
              <w:t>o is</w:t>
            </w:r>
            <w:r w:rsidR="00D9696D">
              <w:rPr>
                <w:rFonts w:ascii="Comic Sans MS" w:hAnsi="Comic Sans MS"/>
              </w:rPr>
              <w:t xml:space="preserve"> the main characters in the story</w:t>
            </w:r>
            <w:r w:rsidRPr="00E71EFB">
              <w:rPr>
                <w:rFonts w:ascii="Comic Sans MS" w:hAnsi="Comic Sans MS"/>
              </w:rPr>
              <w:t>?</w:t>
            </w:r>
          </w:p>
          <w:p w:rsidR="003C430D" w:rsidRDefault="003C430D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was special about Rainbow Fish?</w:t>
            </w:r>
          </w:p>
          <w:p w:rsidR="00E71EFB" w:rsidRDefault="00060FAA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the story set?</w:t>
            </w:r>
          </w:p>
          <w:p w:rsidR="00060FAA" w:rsidRDefault="003C430D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did Rainbow fish find in the cave</w:t>
            </w:r>
            <w:r w:rsidR="00060FAA">
              <w:rPr>
                <w:rFonts w:ascii="Comic Sans MS" w:hAnsi="Comic Sans MS"/>
              </w:rPr>
              <w:t>?</w:t>
            </w:r>
          </w:p>
          <w:p w:rsidR="000610CC" w:rsidRPr="00E71EFB" w:rsidRDefault="003C430D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 Rainbow Fish happy at the end of the story?  Why</w:t>
            </w:r>
            <w:r w:rsidR="000610CC">
              <w:rPr>
                <w:rFonts w:ascii="Comic Sans MS" w:hAnsi="Comic Sans MS"/>
              </w:rPr>
              <w:t>?</w:t>
            </w:r>
          </w:p>
          <w:p w:rsidR="00E71EFB" w:rsidRPr="00003DCD" w:rsidRDefault="00E71EFB" w:rsidP="00294E55">
            <w:pPr>
              <w:rPr>
                <w:rFonts w:ascii="Comic Sans MS" w:hAnsi="Comic Sans MS"/>
              </w:rPr>
            </w:pP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5E4DDF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11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1F5C0B" w:rsidRDefault="001F5C0B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952276" w:rsidRP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Writing:</w:t>
            </w:r>
          </w:p>
          <w:p w:rsidR="00D54E96" w:rsidRDefault="00D54E96" w:rsidP="004B493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Ch</w:t>
            </w:r>
            <w:r w:rsidR="00084D7E">
              <w:rPr>
                <w:rFonts w:ascii="Comic Sans MS" w:hAnsi="Comic Sans MS"/>
                <w:noProof/>
                <w:lang w:eastAsia="en-GB"/>
              </w:rPr>
              <w:t xml:space="preserve">oose a picture </w:t>
            </w:r>
            <w:r w:rsidR="005E4DDF">
              <w:rPr>
                <w:rFonts w:ascii="Comic Sans MS" w:hAnsi="Comic Sans MS"/>
                <w:noProof/>
                <w:lang w:eastAsia="en-GB"/>
              </w:rPr>
              <w:t>from the b</w:t>
            </w:r>
            <w:r w:rsidR="00084D7E">
              <w:rPr>
                <w:rFonts w:ascii="Comic Sans MS" w:hAnsi="Comic Sans MS"/>
                <w:noProof/>
                <w:lang w:eastAsia="en-GB"/>
              </w:rPr>
              <w:t>ook.  With an adult, l</w:t>
            </w:r>
            <w:r>
              <w:rPr>
                <w:rFonts w:ascii="Comic Sans MS" w:hAnsi="Comic Sans MS"/>
                <w:noProof/>
                <w:lang w:eastAsia="en-GB"/>
              </w:rPr>
              <w:t>ook a</w:t>
            </w:r>
            <w:r w:rsidR="00084D7E">
              <w:rPr>
                <w:rFonts w:ascii="Comic Sans MS" w:hAnsi="Comic Sans MS"/>
                <w:noProof/>
                <w:lang w:eastAsia="en-GB"/>
              </w:rPr>
              <w:t>t it and discuss what is in the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picture / what is happening </w:t>
            </w:r>
            <w:r w:rsidR="00084D7E">
              <w:rPr>
                <w:rFonts w:ascii="Comic Sans MS" w:hAnsi="Comic Sans MS"/>
                <w:noProof/>
                <w:lang w:eastAsia="en-GB"/>
              </w:rPr>
              <w:t>?</w:t>
            </w:r>
          </w:p>
          <w:p w:rsidR="00B23EEE" w:rsidRDefault="00084D7E" w:rsidP="00D54E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intial sounds / CVC words and sentences or captions about the picture.</w:t>
            </w:r>
          </w:p>
          <w:p w:rsidR="00084D7E" w:rsidRDefault="00084D7E" w:rsidP="00084D7E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You can use this word bank to help </w:t>
            </w:r>
          </w:p>
          <w:p w:rsidR="00084D7E" w:rsidRPr="00084D7E" w:rsidRDefault="00590E52" w:rsidP="00590E52">
            <w:pPr>
              <w:tabs>
                <w:tab w:val="center" w:pos="5236"/>
                <w:tab w:val="left" w:pos="8850"/>
              </w:tabs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ab/>
            </w:r>
            <w:r w:rsidR="00084D7E">
              <w:rPr>
                <w:noProof/>
                <w:lang w:eastAsia="en-GB"/>
              </w:rPr>
              <w:drawing>
                <wp:inline distT="0" distB="0" distL="0" distR="0" wp14:anchorId="680C27B6" wp14:editId="01B92507">
                  <wp:extent cx="3057525" cy="1523666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086" cy="155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ab/>
            </w:r>
          </w:p>
          <w:p w:rsidR="00084D7E" w:rsidRPr="00D54E96" w:rsidRDefault="00084D7E" w:rsidP="00D54E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a wish  list.  (Write a list of things that you would l</w:t>
            </w:r>
            <w:r w:rsidR="005E4DDF">
              <w:rPr>
                <w:rFonts w:ascii="Comic Sans MS" w:hAnsi="Comic Sans MS"/>
                <w:noProof/>
                <w:lang w:eastAsia="en-GB"/>
              </w:rPr>
              <w:t>ike if you could have anything y</w:t>
            </w:r>
            <w:r>
              <w:rPr>
                <w:rFonts w:ascii="Comic Sans MS" w:hAnsi="Comic Sans MS"/>
                <w:noProof/>
                <w:lang w:eastAsia="en-GB"/>
              </w:rPr>
              <w:t>ou wanted.</w:t>
            </w:r>
          </w:p>
          <w:p w:rsidR="00952276" w:rsidRPr="0011366E" w:rsidRDefault="00952276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11366E">
              <w:rPr>
                <w:rFonts w:ascii="Comic Sans MS" w:hAnsi="Comic Sans MS"/>
                <w:noProof/>
                <w:lang w:eastAsia="en-GB"/>
              </w:rPr>
              <w:t xml:space="preserve">Practise writing your 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full </w:t>
            </w:r>
            <w:r w:rsidRPr="0011366E">
              <w:rPr>
                <w:rFonts w:ascii="Comic Sans MS" w:hAnsi="Comic Sans MS"/>
                <w:noProof/>
                <w:lang w:eastAsia="en-GB"/>
              </w:rPr>
              <w:t>name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 (first and last names)</w:t>
            </w:r>
            <w:r w:rsidRPr="0011366E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E71EFB" w:rsidRDefault="00E71EFB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90E52" w:rsidRPr="00003DCD" w:rsidRDefault="00590E52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  <w:gridSpan w:val="2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1B22AB" w:rsidRPr="00D61749" w:rsidTr="008640FF">
        <w:trPr>
          <w:gridAfter w:val="1"/>
          <w:wAfter w:w="341" w:type="dxa"/>
          <w:trHeight w:val="2294"/>
        </w:trPr>
        <w:tc>
          <w:tcPr>
            <w:tcW w:w="10348" w:type="dxa"/>
          </w:tcPr>
          <w:p w:rsidR="00CD04A8" w:rsidRDefault="00CD04A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CD04A8">
              <w:rPr>
                <w:rFonts w:ascii="Comic Sans MS" w:hAnsi="Comic Sans MS"/>
                <w:b/>
                <w:noProof/>
                <w:u w:val="single"/>
                <w:lang w:eastAsia="en-GB"/>
              </w:rPr>
              <w:t>Number</w:t>
            </w:r>
          </w:p>
          <w:p w:rsidR="00D54E96" w:rsidRDefault="00D54E9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Starter activities</w:t>
            </w:r>
          </w:p>
          <w:p w:rsidR="00D54E96" w:rsidRDefault="00D54E96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D54E96">
              <w:rPr>
                <w:rFonts w:ascii="Comic Sans MS" w:hAnsi="Comic Sans MS"/>
                <w:noProof/>
                <w:lang w:eastAsia="en-GB"/>
              </w:rPr>
              <w:t>Co</w:t>
            </w:r>
            <w:r w:rsidR="007F1905">
              <w:rPr>
                <w:rFonts w:ascii="Comic Sans MS" w:hAnsi="Comic Sans MS"/>
                <w:noProof/>
                <w:lang w:eastAsia="en-GB"/>
              </w:rPr>
              <w:t>unt forwards and backwards to 1-10 – use this video link</w:t>
            </w:r>
          </w:p>
          <w:p w:rsidR="007F1905" w:rsidRDefault="005E4DDF" w:rsidP="007F1905">
            <w:pPr>
              <w:pStyle w:val="ListParagraph"/>
            </w:pPr>
            <w:hyperlink r:id="rId13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https://www.bbc.co.uk/bitesize/topics/zhsspg8/articles/zfqcbdm</w:t>
              </w:r>
            </w:hyperlink>
          </w:p>
          <w:p w:rsidR="007F1905" w:rsidRDefault="007F1905" w:rsidP="007F1905">
            <w:pPr>
              <w:pStyle w:val="ListParagraph"/>
              <w:numPr>
                <w:ilvl w:val="0"/>
                <w:numId w:val="5"/>
              </w:numPr>
            </w:pPr>
            <w:r>
              <w:t>Count forwards and backwards to 20 – use the link</w:t>
            </w:r>
          </w:p>
          <w:p w:rsidR="007F1905" w:rsidRPr="007F1905" w:rsidRDefault="005E4DDF" w:rsidP="007F1905">
            <w:pPr>
              <w:pStyle w:val="ListParagraph"/>
            </w:pPr>
            <w:hyperlink r:id="rId14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https://www.bbc.co.uk/bitesize/topics/zhsspg8/articles/zm83f4j</w:t>
              </w:r>
            </w:hyperlink>
          </w:p>
          <w:p w:rsidR="00D54E96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1-20 on pieces of paper.  Place them face down on a table.  Choose 1and say the number.</w:t>
            </w:r>
          </w:p>
          <w:p w:rsidR="00033654" w:rsidRPr="005E4DDF" w:rsidRDefault="00033654" w:rsidP="005E4DD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Chooose a number that is on a </w:t>
            </w:r>
            <w:r w:rsidR="005E4DDF">
              <w:rPr>
                <w:rFonts w:ascii="Comic Sans MS" w:hAnsi="Comic Sans MS"/>
                <w:noProof/>
                <w:lang w:eastAsia="en-GB"/>
              </w:rPr>
              <w:t>piece of paper, (between 1 – 20</w:t>
            </w:r>
            <w:r w:rsidRPr="005E4DDF">
              <w:rPr>
                <w:rFonts w:ascii="Comic Sans MS" w:hAnsi="Comic Sans MS"/>
                <w:noProof/>
                <w:lang w:eastAsia="en-GB"/>
              </w:rPr>
              <w:t xml:space="preserve"> say it and then do the number of jumps, claps or hops that is on the paper.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that an adults says to youbetween 1 – 20.</w:t>
            </w:r>
          </w:p>
          <w:p w:rsidR="00033654" w:rsidRDefault="00D30F07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Count in 2s - </w:t>
            </w:r>
            <w:r w:rsidR="00033654">
              <w:rPr>
                <w:rFonts w:ascii="Comic Sans MS" w:hAnsi="Comic Sans MS"/>
                <w:noProof/>
                <w:lang w:eastAsia="en-GB"/>
              </w:rPr>
              <w:t xml:space="preserve">2 times table- follow the link - </w:t>
            </w:r>
            <w:hyperlink r:id="rId15" w:history="1">
              <w:r w:rsidR="00033654" w:rsidRPr="00033654">
                <w:rPr>
                  <w:color w:val="0000FF"/>
                  <w:u w:val="single"/>
                </w:rPr>
                <w:t>https://www.bbc.co.uk/teach/supermovers/ks1-maths-the-2-times-table-with-bridget-the-lioness/zrrx92p</w:t>
              </w:r>
            </w:hyperlink>
          </w:p>
          <w:p w:rsidR="00033654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B22AB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033654">
              <w:rPr>
                <w:rFonts w:ascii="Comic Sans MS" w:hAnsi="Comic Sans MS"/>
                <w:b/>
                <w:noProof/>
                <w:u w:val="single"/>
                <w:lang w:eastAsia="en-GB"/>
              </w:rPr>
              <w:t>Main activities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6A5C10">
              <w:rPr>
                <w:rFonts w:ascii="Comic Sans MS" w:hAnsi="Comic Sans MS"/>
                <w:noProof/>
                <w:lang w:eastAsia="en-GB"/>
              </w:rPr>
              <w:t>–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6A5C10" w:rsidRDefault="006A5C10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maths focus is </w:t>
            </w:r>
            <w:r>
              <w:rPr>
                <w:rFonts w:ascii="Comic Sans MS" w:hAnsi="Comic Sans MS"/>
                <w:noProof/>
                <w:lang w:eastAsia="en-GB"/>
              </w:rPr>
              <w:t xml:space="preserve">– </w:t>
            </w:r>
            <w:r w:rsidR="000164E2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doubling</w:t>
            </w:r>
            <w:r w:rsidR="000164E2">
              <w:rPr>
                <w:rFonts w:ascii="Comic Sans MS" w:hAnsi="Comic Sans MS"/>
                <w:noProof/>
                <w:lang w:eastAsia="en-GB"/>
              </w:rPr>
              <w:t xml:space="preserve"> – </w:t>
            </w:r>
            <w:r w:rsidR="008640FF">
              <w:rPr>
                <w:rFonts w:ascii="Comic Sans MS" w:hAnsi="Comic Sans MS"/>
                <w:noProof/>
                <w:lang w:eastAsia="en-GB"/>
              </w:rPr>
              <w:t>e.g. -1 + 1 / 2 + 2 etc</w:t>
            </w:r>
          </w:p>
          <w:p w:rsidR="000164E2" w:rsidRDefault="000164E2" w:rsidP="000164E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Watch / sing this song about doubling </w:t>
            </w:r>
            <w:r>
              <w:rPr>
                <w:rFonts w:ascii="Comic Sans MS" w:hAnsi="Comic Sans MS"/>
                <w:noProof/>
                <w:lang w:eastAsia="en-GB"/>
              </w:rPr>
              <w:t>– follow the link</w:t>
            </w:r>
          </w:p>
          <w:p w:rsidR="000164E2" w:rsidRDefault="005E4DDF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hyperlink r:id="rId16" w:history="1">
              <w:r w:rsidR="000164E2" w:rsidRPr="000164E2">
                <w:rPr>
                  <w:color w:val="0000FF"/>
                  <w:u w:val="single"/>
                </w:rPr>
                <w:t>https://www.youtube.com/watch?v=e-KTHfrFit0</w:t>
              </w:r>
            </w:hyperlink>
          </w:p>
          <w:p w:rsidR="00C84EF7" w:rsidRPr="00C84EF7" w:rsidRDefault="00C84EF7" w:rsidP="00C84EF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C84EF7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Watch this powerpoint on twinkl about subtraction </w:t>
            </w:r>
            <w:r w:rsidRPr="00C84EF7">
              <w:rPr>
                <w:rFonts w:ascii="Comic Sans MS" w:hAnsi="Comic Sans MS"/>
                <w:noProof/>
                <w:lang w:eastAsia="en-GB"/>
              </w:rPr>
              <w:t>–</w:t>
            </w:r>
            <w:r w:rsidR="00F11190">
              <w:rPr>
                <w:rFonts w:ascii="Comic Sans MS" w:hAnsi="Comic Sans MS"/>
                <w:noProof/>
                <w:lang w:eastAsia="en-GB"/>
              </w:rPr>
              <w:t xml:space="preserve"> follow</w:t>
            </w:r>
            <w:r w:rsidRPr="00C84EF7">
              <w:rPr>
                <w:rFonts w:ascii="Comic Sans MS" w:hAnsi="Comic Sans MS"/>
                <w:noProof/>
                <w:lang w:eastAsia="en-GB"/>
              </w:rPr>
              <w:t xml:space="preserve"> the link</w:t>
            </w:r>
          </w:p>
          <w:p w:rsidR="00C84EF7" w:rsidRDefault="005E4DDF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hyperlink r:id="rId17" w:history="1">
              <w:r w:rsidR="000164E2" w:rsidRPr="000164E2">
                <w:rPr>
                  <w:color w:val="0000FF"/>
                  <w:u w:val="single"/>
                </w:rPr>
                <w:t>https://www.twinkl.co.uk/resource/doubling-machine-powerpoint-t-n-2548584</w:t>
              </w:r>
            </w:hyperlink>
          </w:p>
          <w:p w:rsidR="00844397" w:rsidRPr="00844397" w:rsidRDefault="00844397" w:rsidP="00844397">
            <w:pPr>
              <w:pStyle w:val="ListParagraph"/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C84EF7" w:rsidRPr="008640FF" w:rsidRDefault="00C84EF7" w:rsidP="00B7178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8640FF">
              <w:rPr>
                <w:rFonts w:ascii="Comic Sans MS" w:hAnsi="Comic Sans MS"/>
                <w:b/>
                <w:u w:val="single"/>
              </w:rPr>
              <w:t>Complete these tasks with an adult.</w:t>
            </w:r>
            <w:r w:rsidRPr="008640FF">
              <w:rPr>
                <w:rFonts w:ascii="Comic Sans MS" w:hAnsi="Comic Sans MS"/>
                <w:b/>
              </w:rPr>
              <w:t xml:space="preserve">  </w:t>
            </w:r>
          </w:p>
          <w:p w:rsidR="008640FF" w:rsidRPr="008640FF" w:rsidRDefault="008640FF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812955" w:rsidRDefault="008640FF" w:rsidP="008640FF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71D20BF8" wp14:editId="31565298">
                  <wp:extent cx="2971165" cy="3924004"/>
                  <wp:effectExtent l="0" t="0" r="635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5136" cy="3942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809DF10" wp14:editId="377956E2">
                  <wp:extent cx="2867025" cy="39528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395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95D" w:rsidRDefault="00B0795D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lastRenderedPageBreak/>
              <w:t xml:space="preserve">Try to solve these </w:t>
            </w:r>
            <w:r w:rsidR="000636A2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doubling </w:t>
            </w:r>
            <w:r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word problems. </w:t>
            </w:r>
          </w:p>
          <w:p w:rsidR="000636A2" w:rsidRDefault="000636A2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</w:p>
          <w:p w:rsidR="000636A2" w:rsidRDefault="00360794" w:rsidP="00360794">
            <w:pPr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3E2CDC" wp14:editId="0074B455">
                  <wp:extent cx="2466975" cy="219821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500" cy="2226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866F30C" wp14:editId="1086E5EF">
                  <wp:extent cx="2343150" cy="209834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380" cy="2105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0794" w:rsidRDefault="00360794" w:rsidP="00360794">
            <w:pPr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</w:p>
          <w:p w:rsidR="00360794" w:rsidRPr="00844397" w:rsidRDefault="00360794" w:rsidP="00360794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D9DF8A" wp14:editId="265BD352">
                  <wp:extent cx="2638425" cy="2343150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31E26BBC" wp14:editId="0AF6FC1E">
                  <wp:extent cx="3095625" cy="226695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  </w:t>
            </w:r>
          </w:p>
          <w:p w:rsidR="00B0795D" w:rsidRDefault="00B0795D" w:rsidP="00844397">
            <w:pPr>
              <w:jc w:val="center"/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234680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u w:val="single"/>
                <w:lang w:eastAsia="en-GB"/>
              </w:rPr>
              <w:t>Shape, Space and Measure</w:t>
            </w:r>
          </w:p>
          <w:p w:rsidR="00BD7678" w:rsidRDefault="00BD767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This week our focus is - Money</w:t>
            </w:r>
          </w:p>
          <w:p w:rsidR="00812955" w:rsidRDefault="00BD7678" w:rsidP="00BD767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BD7678">
              <w:rPr>
                <w:rFonts w:ascii="Comic Sans MS" w:hAnsi="Comic Sans MS"/>
                <w:noProof/>
                <w:lang w:eastAsia="en-GB"/>
              </w:rPr>
              <w:t>Watch this song about money / coins</w:t>
            </w:r>
            <w:r>
              <w:rPr>
                <w:rFonts w:ascii="Comic Sans MS" w:hAnsi="Comic Sans MS"/>
                <w:noProof/>
                <w:lang w:eastAsia="en-GB"/>
              </w:rPr>
              <w:t>.  follow this link</w:t>
            </w:r>
          </w:p>
          <w:p w:rsidR="00BD7678" w:rsidRDefault="005E4DDF" w:rsidP="00BD7678">
            <w:hyperlink r:id="rId24" w:history="1">
              <w:r w:rsidR="00BD7678" w:rsidRPr="00BD7678">
                <w:rPr>
                  <w:color w:val="0000FF"/>
                  <w:u w:val="single"/>
                </w:rPr>
                <w:t>https://www.youtube.com/watch?v=dFzAU3u06Ps</w:t>
              </w:r>
            </w:hyperlink>
          </w:p>
          <w:p w:rsidR="00BD7678" w:rsidRDefault="005D6316" w:rsidP="005D631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Watch and listen to this story about aboy who goes to the shop. – follow this link</w:t>
            </w:r>
          </w:p>
          <w:p w:rsidR="005D6316" w:rsidRDefault="005E4DDF" w:rsidP="005D6316">
            <w:hyperlink r:id="rId25" w:history="1">
              <w:r w:rsidR="005D6316" w:rsidRPr="005D6316">
                <w:rPr>
                  <w:color w:val="0000FF"/>
                  <w:u w:val="single"/>
                </w:rPr>
                <w:t>https://www.youtube.com/watch?v=o-d5n3ltpwg</w:t>
              </w:r>
            </w:hyperlink>
          </w:p>
          <w:p w:rsidR="00673F1C" w:rsidRPr="00673F1C" w:rsidRDefault="00673F1C" w:rsidP="005D6316">
            <w:pPr>
              <w:rPr>
                <w:rFonts w:ascii="SassoonPrimary" w:hAnsi="SassoonPrimary"/>
                <w:b/>
                <w:u w:val="single"/>
              </w:rPr>
            </w:pPr>
            <w:r w:rsidRPr="00673F1C">
              <w:rPr>
                <w:rFonts w:ascii="SassoonPrimary" w:hAnsi="SassoonPrimary"/>
                <w:b/>
                <w:u w:val="single"/>
              </w:rPr>
              <w:t>Activities</w:t>
            </w:r>
          </w:p>
          <w:p w:rsidR="00673F1C" w:rsidRDefault="00673F1C" w:rsidP="00673F1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Get these coins – 1p   2p    5p     10p    20p</w:t>
            </w:r>
          </w:p>
          <w:p w:rsidR="00673F1C" w:rsidRDefault="00673F1C" w:rsidP="00673F1C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Tell an adult what the coins are.</w:t>
            </w:r>
          </w:p>
          <w:p w:rsidR="00673F1C" w:rsidRDefault="00673F1C" w:rsidP="00673F1C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Which coinis </w:t>
            </w:r>
            <w:r w:rsidR="005E4DDF">
              <w:rPr>
                <w:rFonts w:ascii="Comic Sans MS" w:hAnsi="Comic Sans MS"/>
                <w:noProof/>
                <w:lang w:eastAsia="en-GB"/>
              </w:rPr>
              <w:t xml:space="preserve">is </w:t>
            </w:r>
            <w:r>
              <w:rPr>
                <w:rFonts w:ascii="Comic Sans MS" w:hAnsi="Comic Sans MS"/>
                <w:noProof/>
                <w:lang w:eastAsia="en-GB"/>
              </w:rPr>
              <w:t>worth the most money?</w:t>
            </w:r>
          </w:p>
          <w:p w:rsidR="00673F1C" w:rsidRDefault="00673F1C" w:rsidP="00673F1C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Which coin is worth the least money?</w:t>
            </w:r>
          </w:p>
          <w:p w:rsidR="00673F1C" w:rsidRPr="00673F1C" w:rsidRDefault="00673F1C" w:rsidP="00673F1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Play this game about find amounts of money up to 10p onTwinkl</w:t>
            </w:r>
          </w:p>
          <w:p w:rsidR="00812955" w:rsidRPr="00EE5B61" w:rsidRDefault="005E4DDF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hyperlink r:id="rId26" w:history="1">
              <w:r w:rsidR="00673F1C" w:rsidRPr="00673F1C">
                <w:rPr>
                  <w:color w:val="0000FF"/>
                  <w:u w:val="single"/>
                </w:rPr>
                <w:t>https://www.twinkl.co.uk/resource/t-n-930-money-matching-powerpoint-activity-up-to-10p</w:t>
              </w:r>
            </w:hyperlink>
          </w:p>
          <w:p w:rsidR="00EE5B61" w:rsidRPr="00E47167" w:rsidRDefault="00E47167" w:rsidP="00E471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t xml:space="preserve">Create your own shop at home.  </w:t>
            </w:r>
            <w:r w:rsidRPr="00E47167">
              <w:rPr>
                <w:rFonts w:ascii="Comic Sans MS" w:hAnsi="Comic Sans MS"/>
                <w:noProof/>
                <w:lang w:eastAsia="en-GB"/>
              </w:rPr>
              <w:t>Collect some of your toys / objects and label them</w:t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</w:t>
            </w:r>
            <w:r w:rsidRPr="00E47167">
              <w:rPr>
                <w:rFonts w:ascii="Comic Sans MS" w:hAnsi="Comic Sans MS"/>
                <w:noProof/>
                <w:lang w:eastAsia="en-GB"/>
              </w:rPr>
              <w:t>with amounts of money -1p  2p  5p  10p  20p</w:t>
            </w:r>
          </w:p>
          <w:p w:rsidR="00E47167" w:rsidRPr="00E47167" w:rsidRDefault="00E47167" w:rsidP="00E47167">
            <w:pPr>
              <w:rPr>
                <w:rFonts w:ascii="Comic Sans MS" w:hAnsi="Comic Sans MS"/>
                <w:noProof/>
                <w:lang w:eastAsia="en-GB"/>
              </w:rPr>
            </w:pPr>
            <w:r w:rsidRPr="00E47167">
              <w:rPr>
                <w:rFonts w:ascii="Comic Sans MS" w:hAnsi="Comic Sans MS"/>
                <w:noProof/>
                <w:lang w:eastAsia="en-GB"/>
              </w:rPr>
              <w:t xml:space="preserve">One person be the shopkeeper and another person will be the customer.  </w:t>
            </w:r>
          </w:p>
          <w:p w:rsidR="00844397" w:rsidRPr="00E47167" w:rsidRDefault="00E47167" w:rsidP="00E47167">
            <w:pPr>
              <w:rPr>
                <w:rFonts w:ascii="Comic Sans MS" w:hAnsi="Comic Sans MS"/>
                <w:noProof/>
                <w:lang w:eastAsia="en-GB"/>
              </w:rPr>
            </w:pPr>
            <w:r w:rsidRPr="00E47167">
              <w:rPr>
                <w:rFonts w:ascii="Comic Sans MS" w:hAnsi="Comic Sans MS"/>
                <w:noProof/>
                <w:lang w:eastAsia="en-GB"/>
              </w:rPr>
              <w:t>Choose one thing at a time to buy and choose the crrect coin.</w:t>
            </w:r>
          </w:p>
        </w:tc>
      </w:tr>
      <w:tr w:rsidR="004A5B1E" w:rsidRPr="00D61749" w:rsidTr="00003DCD">
        <w:trPr>
          <w:trHeight w:val="307"/>
        </w:trPr>
        <w:tc>
          <w:tcPr>
            <w:tcW w:w="10689" w:type="dxa"/>
            <w:gridSpan w:val="2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2B3265" w:rsidRPr="00D61749" w:rsidTr="0087569D">
        <w:trPr>
          <w:trHeight w:val="307"/>
        </w:trPr>
        <w:tc>
          <w:tcPr>
            <w:tcW w:w="10689" w:type="dxa"/>
            <w:gridSpan w:val="2"/>
          </w:tcPr>
          <w:p w:rsidR="002B3265" w:rsidRDefault="002B326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E729A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Let’s get creative!</w:t>
            </w:r>
          </w:p>
          <w:p w:rsidR="002B3265" w:rsidRDefault="002B326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7F2D9D" w:rsidRDefault="007F2D9D" w:rsidP="002B326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  <w:shd w:val="clear" w:color="auto" w:fill="FFFFFF"/>
              </w:rPr>
            </w:pPr>
            <w:r>
              <w:rPr>
                <w:rFonts w:ascii="Comic Sans MS" w:hAnsi="Comic Sans MS" w:cs="Calibri"/>
                <w:shd w:val="clear" w:color="auto" w:fill="FFFFFF"/>
              </w:rPr>
              <w:t>Create your own Rainbow Fish</w:t>
            </w:r>
          </w:p>
          <w:p w:rsidR="002B3265" w:rsidRDefault="002B3265" w:rsidP="002B3265">
            <w:pPr>
              <w:pStyle w:val="ListParagraph"/>
              <w:ind w:left="1080"/>
              <w:rPr>
                <w:rFonts w:ascii="Comic Sans MS" w:hAnsi="Comic Sans MS" w:cs="Calibri"/>
                <w:shd w:val="clear" w:color="auto" w:fill="FFFFFF"/>
              </w:rPr>
            </w:pPr>
          </w:p>
          <w:p w:rsidR="002B3265" w:rsidRPr="002B3265" w:rsidRDefault="002B3265" w:rsidP="002B3265">
            <w:pPr>
              <w:pStyle w:val="ListParagraph"/>
              <w:ind w:left="1080"/>
              <w:rPr>
                <w:rFonts w:ascii="Comic Sans MS" w:hAnsi="Comic Sans MS" w:cs="Calibri"/>
                <w:shd w:val="clear" w:color="auto" w:fill="FFFFFF"/>
              </w:rPr>
            </w:pPr>
            <w:r>
              <w:rPr>
                <w:rFonts w:ascii="Comic Sans MS" w:hAnsi="Comic Sans MS" w:cs="Calibri"/>
                <w:shd w:val="clear" w:color="auto" w:fill="FFFFFF"/>
              </w:rPr>
              <w:t>Here are some ideas to help you</w:t>
            </w:r>
          </w:p>
          <w:p w:rsidR="002B3265" w:rsidRPr="002B3265" w:rsidRDefault="002B3265" w:rsidP="002B3265">
            <w:pPr>
              <w:pStyle w:val="ListParagraph"/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2B3265" w:rsidRPr="00E92B89" w:rsidRDefault="007F2D9D" w:rsidP="00E92B89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8BC56C" wp14:editId="693FEE7C">
                  <wp:extent cx="1543685" cy="119031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480" cy="1207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alibri"/>
                <w:b/>
                <w:shd w:val="clear" w:color="auto" w:fill="FFFFFF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67B2A39C" wp14:editId="43CED121">
                  <wp:extent cx="1378226" cy="12192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810" cy="122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B3265"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  <w:r>
              <w:rPr>
                <w:rFonts w:ascii="Comic Sans MS" w:hAnsi="Comic Sans MS" w:cs="Calibri"/>
                <w:b/>
                <w:shd w:val="clear" w:color="auto" w:fill="FFFFFF"/>
              </w:rPr>
              <w:t xml:space="preserve">    </w:t>
            </w:r>
            <w:r w:rsidR="00E92B89">
              <w:rPr>
                <w:noProof/>
                <w:lang w:eastAsia="en-GB"/>
              </w:rPr>
              <w:drawing>
                <wp:inline distT="0" distB="0" distL="0" distR="0" wp14:anchorId="15E7178B" wp14:editId="67E49B7B">
                  <wp:extent cx="1524000" cy="12477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2B89">
              <w:rPr>
                <w:rFonts w:ascii="Comic Sans MS" w:hAnsi="Comic Sans MS" w:cs="Calibri"/>
                <w:b/>
                <w:shd w:val="clear" w:color="auto" w:fill="FFFFFF"/>
              </w:rPr>
              <w:t xml:space="preserve">     </w:t>
            </w:r>
            <w:r w:rsidR="00E92B89">
              <w:rPr>
                <w:noProof/>
                <w:lang w:eastAsia="en-GB"/>
              </w:rPr>
              <w:drawing>
                <wp:inline distT="0" distB="0" distL="0" distR="0" wp14:anchorId="491BB667" wp14:editId="4FF3C263">
                  <wp:extent cx="1295400" cy="127635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B3265"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</w:p>
          <w:p w:rsidR="00D6618C" w:rsidRDefault="00792C41" w:rsidP="00A61412">
            <w:p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Under the sea </w:t>
            </w:r>
          </w:p>
          <w:p w:rsidR="00792C41" w:rsidRDefault="00792C41" w:rsidP="00D6618C">
            <w:pPr>
              <w:pStyle w:val="ListParagraph"/>
              <w:numPr>
                <w:ilvl w:val="0"/>
                <w:numId w:val="10"/>
              </w:numPr>
            </w:pPr>
            <w:r w:rsidRPr="00792C41">
              <w:rPr>
                <w:rFonts w:ascii="SassoonPrimary" w:hAnsi="SassoonPrimary"/>
              </w:rPr>
              <w:t>Watch this video about under the sea.</w:t>
            </w:r>
            <w:r>
              <w:t xml:space="preserve">  </w:t>
            </w:r>
            <w:hyperlink r:id="rId31" w:history="1">
              <w:r w:rsidRPr="00792C41">
                <w:rPr>
                  <w:color w:val="0000FF"/>
                  <w:u w:val="single"/>
                </w:rPr>
                <w:t>https://www.youtube.com/watch?v=tSzqojYlAyI</w:t>
              </w:r>
            </w:hyperlink>
          </w:p>
          <w:p w:rsidR="00D6618C" w:rsidRPr="00D6618C" w:rsidRDefault="00D6618C" w:rsidP="00D6618C">
            <w:pPr>
              <w:pStyle w:val="ListParagraph"/>
              <w:numPr>
                <w:ilvl w:val="0"/>
                <w:numId w:val="10"/>
              </w:numPr>
            </w:pPr>
            <w:r w:rsidRPr="00D6618C">
              <w:rPr>
                <w:rFonts w:ascii="Comic Sans MS" w:hAnsi="Comic Sans MS" w:cs="Calibri"/>
                <w:shd w:val="clear" w:color="auto" w:fill="FFFFFF"/>
              </w:rPr>
              <w:t xml:space="preserve">Talk about </w:t>
            </w:r>
            <w:r w:rsidR="00E82835">
              <w:rPr>
                <w:rFonts w:ascii="Comic Sans MS" w:hAnsi="Comic Sans MS" w:cs="Calibri"/>
                <w:shd w:val="clear" w:color="auto" w:fill="FFFFFF"/>
              </w:rPr>
              <w:t xml:space="preserve">what you have learnt /seen </w:t>
            </w:r>
            <w:r w:rsidRPr="00D6618C">
              <w:rPr>
                <w:rFonts w:ascii="Comic Sans MS" w:hAnsi="Comic Sans MS" w:cs="Calibri"/>
                <w:shd w:val="clear" w:color="auto" w:fill="FFFFFF"/>
              </w:rPr>
              <w:t>with an adult.</w:t>
            </w:r>
          </w:p>
          <w:p w:rsidR="002B3265" w:rsidRDefault="002B3265" w:rsidP="00A61412">
            <w:pPr>
              <w:jc w:val="center"/>
              <w:rPr>
                <w:rFonts w:ascii="Comic Sans MS" w:hAnsi="Comic Sans MS"/>
              </w:rPr>
            </w:pPr>
          </w:p>
        </w:tc>
      </w:tr>
      <w:tr w:rsidR="004A5B1E" w:rsidRPr="00FE43C9" w:rsidTr="00003DCD">
        <w:tc>
          <w:tcPr>
            <w:tcW w:w="10689" w:type="dxa"/>
            <w:gridSpan w:val="2"/>
            <w:tcBorders>
              <w:left w:val="nil"/>
              <w:bottom w:val="nil"/>
              <w:right w:val="nil"/>
            </w:tcBorders>
          </w:tcPr>
          <w:p w:rsidR="004A5B1E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463"/>
            </w:tblGrid>
            <w:tr w:rsidR="00E82835" w:rsidTr="00E82835">
              <w:tc>
                <w:tcPr>
                  <w:tcW w:w="10463" w:type="dxa"/>
                </w:tcPr>
                <w:p w:rsidR="00E82835" w:rsidRPr="00104541" w:rsidRDefault="004B56F9" w:rsidP="00104541">
                  <w:pPr>
                    <w:jc w:val="center"/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  <w:t>PSHE</w:t>
                  </w:r>
                </w:p>
              </w:tc>
            </w:tr>
            <w:tr w:rsidR="00E82835" w:rsidTr="00E82835">
              <w:tc>
                <w:tcPr>
                  <w:tcW w:w="10463" w:type="dxa"/>
                </w:tcPr>
                <w:p w:rsidR="00E82835" w:rsidRDefault="0010454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shd w:val="clear" w:color="auto" w:fill="FFFFFF"/>
                    </w:rPr>
                    <w:t>This week we are learning about our bodies</w:t>
                  </w: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.  </w:t>
                  </w:r>
                </w:p>
                <w:p w:rsidR="00104541" w:rsidRPr="00104541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Starter</w:t>
                  </w:r>
                </w:p>
                <w:p w:rsidR="00104541" w:rsidRDefault="0010454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Sing the song head shoulders Knees and toes.  Use this link</w:t>
                  </w:r>
                </w:p>
                <w:p w:rsidR="00104541" w:rsidRDefault="005E4DDF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hyperlink r:id="rId32" w:history="1">
                    <w:r w:rsidR="00104541" w:rsidRPr="00104541">
                      <w:rPr>
                        <w:color w:val="0000FF"/>
                        <w:u w:val="single"/>
                      </w:rPr>
                      <w:t>https://www.bbc.co.uk/iplayer/episode/p06r1xvv/sing-with-cbeebies-series-1-5-heads-shoulders-knees-toes</w:t>
                    </w:r>
                  </w:hyperlink>
                </w:p>
                <w:p w:rsidR="00104541" w:rsidRDefault="0010454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104541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Activities</w:t>
                  </w:r>
                </w:p>
                <w:p w:rsidR="008448B0" w:rsidRPr="008448B0" w:rsidRDefault="008448B0" w:rsidP="008448B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shd w:val="clear" w:color="auto" w:fill="FFFFFF"/>
                    </w:rPr>
                    <w:t>Talk about the different parts of your body with an adult and what they are used for. E.g</w:t>
                  </w:r>
                  <w:proofErr w:type="gramStart"/>
                  <w:r w:rsidRPr="008448B0">
                    <w:rPr>
                      <w:rFonts w:ascii="Comic Sans MS" w:hAnsi="Comic Sans MS" w:cstheme="majorHAnsi"/>
                      <w:shd w:val="clear" w:color="auto" w:fill="FFFFFF"/>
                    </w:rPr>
                    <w:t>.-</w:t>
                  </w:r>
                  <w:proofErr w:type="gramEnd"/>
                  <w:r w:rsidRPr="008448B0"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eyes  allow us to see.  </w:t>
                  </w:r>
                </w:p>
                <w:p w:rsidR="00104541" w:rsidRPr="008448B0" w:rsidRDefault="008448B0" w:rsidP="008448B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shd w:val="clear" w:color="auto" w:fill="FFFFFF"/>
                    </w:rPr>
                    <w:t>Get a large piece of paper and get a member of your family to lie own on it and draw around them.  Draw on the face.</w:t>
                  </w:r>
                </w:p>
                <w:p w:rsidR="008448B0" w:rsidRPr="008448B0" w:rsidRDefault="008448B0" w:rsidP="008448B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shd w:val="clear" w:color="auto" w:fill="FFFFFF"/>
                    </w:rPr>
                    <w:t>Label parts of the body.</w:t>
                  </w: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(If you cannot do this get a doll or use the resources below)</w:t>
                  </w: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noProof/>
                      <w:lang w:eastAsia="en-GB"/>
                    </w:rPr>
                    <w:lastRenderedPageBreak/>
                    <w:drawing>
                      <wp:inline distT="0" distB="0" distL="0" distR="0" wp14:anchorId="3CB60A7C" wp14:editId="27827786">
                        <wp:extent cx="2914650" cy="4143375"/>
                        <wp:effectExtent l="0" t="0" r="0" b="9525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4650" cy="414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             </w:t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D38D397" wp14:editId="761E5A56">
                        <wp:extent cx="2809875" cy="4333875"/>
                        <wp:effectExtent l="0" t="0" r="9525" b="952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9875" cy="433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8448B0">
                  <w:pPr>
                    <w:jc w:val="center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09A35CF" wp14:editId="33B99DEA">
                        <wp:extent cx="5731510" cy="3543300"/>
                        <wp:effectExtent l="0" t="0" r="254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543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104541" w:rsidRPr="00104541" w:rsidRDefault="0010454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</w:tc>
            </w:tr>
          </w:tbl>
          <w:p w:rsidR="00E82835" w:rsidRPr="00FE43C9" w:rsidRDefault="00E82835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lastRenderedPageBreak/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36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66F8" w:rsidRDefault="00E566F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5E4DDF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37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5E4DDF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38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Miss Zahoor,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sectPr w:rsidR="004A5B1E" w:rsidRPr="006F7E93" w:rsidSect="004A5B1E">
      <w:footerReference w:type="default" r:id="rId39"/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1BC" w:rsidRDefault="00EB61BC" w:rsidP="00FF6ADC">
      <w:pPr>
        <w:spacing w:after="0" w:line="240" w:lineRule="auto"/>
      </w:pPr>
      <w:r>
        <w:separator/>
      </w:r>
    </w:p>
  </w:endnote>
  <w:endnote w:type="continuationSeparator" w:id="0">
    <w:p w:rsidR="00EB61BC" w:rsidRDefault="00EB61BC" w:rsidP="00FF6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6652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ADC" w:rsidRDefault="00FF6A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D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F6ADC" w:rsidRDefault="00FF6A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1BC" w:rsidRDefault="00EB61BC" w:rsidP="00FF6ADC">
      <w:pPr>
        <w:spacing w:after="0" w:line="240" w:lineRule="auto"/>
      </w:pPr>
      <w:r>
        <w:separator/>
      </w:r>
    </w:p>
  </w:footnote>
  <w:footnote w:type="continuationSeparator" w:id="0">
    <w:p w:rsidR="00EB61BC" w:rsidRDefault="00EB61BC" w:rsidP="00FF6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12133"/>
    <w:multiLevelType w:val="hybridMultilevel"/>
    <w:tmpl w:val="B36E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63F21"/>
    <w:multiLevelType w:val="hybridMultilevel"/>
    <w:tmpl w:val="465A5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C13CA"/>
    <w:multiLevelType w:val="hybridMultilevel"/>
    <w:tmpl w:val="E398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6091D"/>
    <w:multiLevelType w:val="hybridMultilevel"/>
    <w:tmpl w:val="AB3240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2079BF"/>
    <w:multiLevelType w:val="hybridMultilevel"/>
    <w:tmpl w:val="B20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E5671"/>
    <w:multiLevelType w:val="hybridMultilevel"/>
    <w:tmpl w:val="CB808D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FE2BAA"/>
    <w:multiLevelType w:val="hybridMultilevel"/>
    <w:tmpl w:val="AF32B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0"/>
  </w:num>
  <w:num w:numId="5">
    <w:abstractNumId w:val="8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164E2"/>
    <w:rsid w:val="00033654"/>
    <w:rsid w:val="00042C53"/>
    <w:rsid w:val="00060FAA"/>
    <w:rsid w:val="000610CC"/>
    <w:rsid w:val="000636A2"/>
    <w:rsid w:val="00076635"/>
    <w:rsid w:val="00084D7E"/>
    <w:rsid w:val="000F52CC"/>
    <w:rsid w:val="00104541"/>
    <w:rsid w:val="0011366E"/>
    <w:rsid w:val="001B22AB"/>
    <w:rsid w:val="001F5C0B"/>
    <w:rsid w:val="00234680"/>
    <w:rsid w:val="00286137"/>
    <w:rsid w:val="00294E55"/>
    <w:rsid w:val="002B3265"/>
    <w:rsid w:val="003463BD"/>
    <w:rsid w:val="00360794"/>
    <w:rsid w:val="00387937"/>
    <w:rsid w:val="003C430D"/>
    <w:rsid w:val="003F4B99"/>
    <w:rsid w:val="004A5B1E"/>
    <w:rsid w:val="004B56F9"/>
    <w:rsid w:val="004C59FD"/>
    <w:rsid w:val="0053293A"/>
    <w:rsid w:val="00552340"/>
    <w:rsid w:val="0057020F"/>
    <w:rsid w:val="00590E52"/>
    <w:rsid w:val="005C1FB6"/>
    <w:rsid w:val="005D6316"/>
    <w:rsid w:val="005E4DDF"/>
    <w:rsid w:val="006124D0"/>
    <w:rsid w:val="00667DB5"/>
    <w:rsid w:val="00673F1C"/>
    <w:rsid w:val="006A5C10"/>
    <w:rsid w:val="006F7E93"/>
    <w:rsid w:val="00792C41"/>
    <w:rsid w:val="00795396"/>
    <w:rsid w:val="007F1905"/>
    <w:rsid w:val="007F2D9D"/>
    <w:rsid w:val="007F591B"/>
    <w:rsid w:val="00803BBD"/>
    <w:rsid w:val="00812955"/>
    <w:rsid w:val="00844397"/>
    <w:rsid w:val="008448B0"/>
    <w:rsid w:val="00851667"/>
    <w:rsid w:val="008640FF"/>
    <w:rsid w:val="00874EF7"/>
    <w:rsid w:val="00885C69"/>
    <w:rsid w:val="00952276"/>
    <w:rsid w:val="00967669"/>
    <w:rsid w:val="009713EA"/>
    <w:rsid w:val="009B7246"/>
    <w:rsid w:val="00A61412"/>
    <w:rsid w:val="00A66675"/>
    <w:rsid w:val="00A67801"/>
    <w:rsid w:val="00B0795D"/>
    <w:rsid w:val="00B23EEE"/>
    <w:rsid w:val="00BD7678"/>
    <w:rsid w:val="00C7570B"/>
    <w:rsid w:val="00C84EF7"/>
    <w:rsid w:val="00CD04A8"/>
    <w:rsid w:val="00D30F07"/>
    <w:rsid w:val="00D35948"/>
    <w:rsid w:val="00D54E96"/>
    <w:rsid w:val="00D6618C"/>
    <w:rsid w:val="00D908F1"/>
    <w:rsid w:val="00D9696D"/>
    <w:rsid w:val="00DB7339"/>
    <w:rsid w:val="00DC2A8F"/>
    <w:rsid w:val="00E47167"/>
    <w:rsid w:val="00E566F8"/>
    <w:rsid w:val="00E70833"/>
    <w:rsid w:val="00E71EFB"/>
    <w:rsid w:val="00E729A9"/>
    <w:rsid w:val="00E82835"/>
    <w:rsid w:val="00E92B89"/>
    <w:rsid w:val="00EB61BC"/>
    <w:rsid w:val="00EE5B61"/>
    <w:rsid w:val="00EF64A5"/>
    <w:rsid w:val="00EF6532"/>
    <w:rsid w:val="00F11190"/>
    <w:rsid w:val="00F815AA"/>
    <w:rsid w:val="00F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DC"/>
  </w:style>
  <w:style w:type="paragraph" w:styleId="Footer">
    <w:name w:val="footer"/>
    <w:basedOn w:val="Normal"/>
    <w:link w:val="Foot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topics/zhsspg8/articles/zfqcbdm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twinkl.co.uk/resource/t-n-930-money-matching-powerpoint-activity-up-to-10p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hyperlink" Target="https://www.twinkl.co.uk/resource/doubling-machine-powerpoint-t-n-2548584" TargetMode="External"/><Relationship Id="rId25" Type="http://schemas.openxmlformats.org/officeDocument/2006/relationships/hyperlink" Target="https://www.youtube.com/watch?v=o-d5n3ltpwg" TargetMode="External"/><Relationship Id="rId33" Type="http://schemas.openxmlformats.org/officeDocument/2006/relationships/image" Target="media/image14.png"/><Relationship Id="rId38" Type="http://schemas.openxmlformats.org/officeDocument/2006/relationships/hyperlink" Target="https://www.youtube.com/watch?v=xlg052EKMt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-KTHfrFit0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24" Type="http://schemas.openxmlformats.org/officeDocument/2006/relationships/hyperlink" Target="https://www.youtube.com/watch?v=dFzAU3u06Ps" TargetMode="External"/><Relationship Id="rId32" Type="http://schemas.openxmlformats.org/officeDocument/2006/relationships/hyperlink" Target="https://www.bbc.co.uk/iplayer/episode/p06r1xvv/sing-with-cbeebies-series-1-5-heads-shoulders-knees-toes" TargetMode="External"/><Relationship Id="rId37" Type="http://schemas.openxmlformats.org/officeDocument/2006/relationships/hyperlink" Target="https://www.youtube.com/watch?v=DWOHcGF1Tmc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teach/supermovers/ks1-maths-the-2-times-table-with-bridget-the-lioness/zrrx92p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1.png"/><Relationship Id="rId36" Type="http://schemas.openxmlformats.org/officeDocument/2006/relationships/hyperlink" Target="https://www.youtube.com/watch?v=-1Pz_R4aaDo" TargetMode="External"/><Relationship Id="rId10" Type="http://schemas.openxmlformats.org/officeDocument/2006/relationships/hyperlink" Target="https://www.youtube.com/watch?v=ifXlc0QI2kY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www.youtube.com/watch?v=tSzqojYlAy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FORvXhub28" TargetMode="External"/><Relationship Id="rId14" Type="http://schemas.openxmlformats.org/officeDocument/2006/relationships/hyperlink" Target="https://www.bbc.co.uk/bitesize/topics/zhsspg8/articles/zm83f4j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E612CAD</Template>
  <TotalTime>107</TotalTime>
  <Pages>6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S.Zahoor</cp:lastModifiedBy>
  <cp:revision>23</cp:revision>
  <dcterms:created xsi:type="dcterms:W3CDTF">2020-06-08T10:54:00Z</dcterms:created>
  <dcterms:modified xsi:type="dcterms:W3CDTF">2020-06-14T23:58:00Z</dcterms:modified>
</cp:coreProperties>
</file>